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8" w:type="dxa"/>
        <w:tblLayout w:type="fixed"/>
        <w:tblLook w:val="0000"/>
      </w:tblPr>
      <w:tblGrid>
        <w:gridCol w:w="1050"/>
        <w:gridCol w:w="3828"/>
        <w:gridCol w:w="2340"/>
        <w:gridCol w:w="1530"/>
        <w:gridCol w:w="1530"/>
      </w:tblGrid>
      <w:tr w:rsidR="00212CCC" w:rsidTr="00212CCC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Pr="00212CCC" w:rsidRDefault="00212CCC" w:rsidP="00212CCC">
            <w:pPr>
              <w:pStyle w:val="Default"/>
              <w:jc w:val="center"/>
              <w:rPr>
                <w:b/>
                <w:bCs/>
              </w:rPr>
            </w:pPr>
            <w:r w:rsidRPr="00212CCC">
              <w:rPr>
                <w:b/>
                <w:bCs/>
              </w:rPr>
              <w:t>Sl no.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212CCC" w:rsidRPr="00212CCC" w:rsidRDefault="00CD0575" w:rsidP="00212CCC">
            <w:pPr>
              <w:pStyle w:val="Default"/>
              <w:jc w:val="center"/>
              <w:rPr>
                <w:b/>
                <w:bCs/>
              </w:rPr>
            </w:pPr>
            <w:r w:rsidRPr="00212CCC">
              <w:rPr>
                <w:b/>
                <w:bCs/>
              </w:rPr>
              <w:t>Description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212CCC" w:rsidRPr="00212CCC" w:rsidRDefault="00212CCC" w:rsidP="00212CCC">
            <w:pPr>
              <w:pStyle w:val="Default"/>
              <w:jc w:val="center"/>
              <w:rPr>
                <w:b/>
                <w:color w:val="auto"/>
              </w:rPr>
            </w:pPr>
            <w:r w:rsidRPr="00212CCC">
              <w:rPr>
                <w:b/>
                <w:color w:val="auto"/>
              </w:rPr>
              <w:t>Qty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212CCC" w:rsidRPr="00212CCC" w:rsidRDefault="00212CCC" w:rsidP="00212CCC">
            <w:pPr>
              <w:pStyle w:val="Default"/>
              <w:jc w:val="center"/>
              <w:rPr>
                <w:b/>
                <w:color w:val="auto"/>
              </w:rPr>
            </w:pPr>
            <w:r w:rsidRPr="00212CCC">
              <w:rPr>
                <w:b/>
                <w:color w:val="auto"/>
              </w:rPr>
              <w:t>Unit Price</w:t>
            </w:r>
            <w:r w:rsidR="005F23CD">
              <w:rPr>
                <w:b/>
                <w:color w:val="auto"/>
              </w:rPr>
              <w:t xml:space="preserve"> (Rs)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212CCC" w:rsidRPr="00212CCC" w:rsidRDefault="00212CCC" w:rsidP="00212CCC">
            <w:pPr>
              <w:pStyle w:val="Default"/>
              <w:jc w:val="center"/>
              <w:rPr>
                <w:b/>
                <w:color w:val="auto"/>
              </w:rPr>
            </w:pPr>
            <w:r w:rsidRPr="00212CCC">
              <w:rPr>
                <w:b/>
                <w:color w:val="auto"/>
              </w:rPr>
              <w:t>Total Price</w:t>
            </w:r>
            <w:r w:rsidR="005F23CD">
              <w:rPr>
                <w:b/>
                <w:color w:val="auto"/>
              </w:rPr>
              <w:t xml:space="preserve"> (Rs)</w:t>
            </w:r>
          </w:p>
        </w:tc>
      </w:tr>
      <w:tr w:rsidR="00212CCC" w:rsidTr="00212CCC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7.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415V Switchgear </w:t>
            </w:r>
          </w:p>
        </w:tc>
        <w:tc>
          <w:tcPr>
            <w:tcW w:w="2340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color w:val="auto"/>
              </w:rPr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color w:val="auto"/>
              </w:rPr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color w:val="auto"/>
              </w:rPr>
            </w:pPr>
          </w:p>
        </w:tc>
      </w:tr>
      <w:tr w:rsidR="00212CCC" w:rsidTr="00212CCC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7.1.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Closing &amp; tripping coils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sets of each type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</w:tr>
      <w:tr w:rsidR="00212CCC" w:rsidTr="00212CCC">
        <w:trPr>
          <w:trHeight w:val="712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7.2.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Fixed and moving contact assemblies of each breaker (4NC + 4NO)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sets of each type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</w:tr>
      <w:tr w:rsidR="00212CCC" w:rsidTr="00212CCC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7.3.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Spring charging motors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sets of each type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</w:tr>
      <w:tr w:rsidR="00212CCC" w:rsidTr="00212CCC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7.4.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Set of gasket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sets of each type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</w:tr>
      <w:tr w:rsidR="00212CCC" w:rsidTr="00212CCC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7.5.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Bus bar support insulators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nos.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</w:tr>
      <w:tr w:rsidR="00212CCC" w:rsidTr="00212CCC">
        <w:trPr>
          <w:trHeight w:val="94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7.6.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Aux. switch assembly ,limit position switches, Local/Remote selector switch, breaker control switches &amp; other switches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nos. of each type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</w:tr>
      <w:tr w:rsidR="00212CCC" w:rsidTr="00212CCC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7.7.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Auxiliary Relays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nos. of each type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</w:tr>
      <w:tr w:rsidR="00212CCC" w:rsidTr="00212CCC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7.8.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Fuses of each rating (control)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nos. of each type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</w:tr>
      <w:tr w:rsidR="00212CCC" w:rsidTr="00212CCC">
        <w:trPr>
          <w:trHeight w:val="71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7.9.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Sliding Control connectors (Male &amp; Female)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 nos.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</w:tr>
      <w:tr w:rsidR="00212CCC" w:rsidTr="00212CCC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7.10.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Control Transformers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no. of each rating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</w:tr>
      <w:tr w:rsidR="00212CCC" w:rsidTr="00212CCC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7.11.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Sliding Power contacts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nos. of each rating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</w:tr>
      <w:tr w:rsidR="00212CCC" w:rsidTr="00212CCC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7.12.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Transducers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no. of each type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</w:tr>
      <w:tr w:rsidR="00212CCC" w:rsidTr="00212CCC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7.13.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Indicating Lamp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no. of each type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</w:tr>
      <w:tr w:rsidR="00212CCC" w:rsidTr="00212CCC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7.14.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Power contactor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nos. of each type and rating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</w:tr>
      <w:tr w:rsidR="00212CCC" w:rsidTr="00212CCC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7.15.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Push button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nos. of each type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</w:tr>
      <w:tr w:rsidR="00212CCC" w:rsidTr="00212CCC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7.16.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MCCB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nos. of each rating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</w:tr>
      <w:tr w:rsidR="00212CCC" w:rsidTr="00212CCC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7.17.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Interposing relay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10% of the quantity or min. 1 no. whichever is higher  (applicable for each switchgear)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</w:tr>
      <w:tr w:rsidR="00212CCC" w:rsidTr="00212CCC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7.18.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relay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no. of each make and type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</w:tr>
      <w:tr w:rsidR="00212CCC" w:rsidTr="00212CCC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7.19.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Breaker (complete) with trolley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no. of each make, type and rating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</w:tr>
      <w:tr w:rsidR="00212CCC" w:rsidTr="00212CCC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7.20.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Module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no. of each type and rating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</w:tr>
      <w:tr w:rsidR="00212CCC" w:rsidTr="00212CCC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7.21.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PTs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nos. of each rating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</w:tr>
      <w:tr w:rsidR="00212CCC" w:rsidTr="00212CCC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7.22.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CTs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nos. of each rating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</w:tr>
      <w:tr w:rsidR="00212CCC" w:rsidTr="00212CCC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7.23.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Auxiliary contactor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nos. of each rating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</w:tr>
      <w:tr w:rsidR="00212CCC" w:rsidTr="00212CCC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7.24.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Male/Female contacts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nos. of each type and rating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</w:tr>
      <w:tr w:rsidR="00212CCC" w:rsidTr="00212CCC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7.25.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Plug &amp; socket assembly for control circuit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nos. of each type and rating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</w:tr>
      <w:tr w:rsidR="00212CCC" w:rsidTr="00212CCC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7.26.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Breaker handling trolley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nos. To handle each type and rating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</w:tr>
      <w:tr w:rsidR="00212CCC" w:rsidTr="00212CCC">
        <w:trPr>
          <w:trHeight w:val="480"/>
        </w:trPr>
        <w:tc>
          <w:tcPr>
            <w:tcW w:w="10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7.27.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Power fuses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nos. of each type and rating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12CCC" w:rsidRDefault="00212CCC" w:rsidP="00E730FE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D87B4C" w:rsidRDefault="00D87B4C"/>
    <w:sectPr w:rsidR="00D87B4C" w:rsidSect="00D87B4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57D" w:rsidRPr="00BB157B" w:rsidRDefault="00D2757D" w:rsidP="00BB157B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1">
    <w:p w:rsidR="00D2757D" w:rsidRPr="00BB157B" w:rsidRDefault="00D2757D" w:rsidP="00BB157B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undli English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57D" w:rsidRPr="00BB157B" w:rsidRDefault="00D2757D" w:rsidP="00BB157B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1">
    <w:p w:rsidR="00D2757D" w:rsidRPr="00BB157B" w:rsidRDefault="00D2757D" w:rsidP="00BB157B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57B" w:rsidRPr="00DD37B4" w:rsidRDefault="00BB157B" w:rsidP="00BB157B">
    <w:pPr>
      <w:jc w:val="center"/>
      <w:rPr>
        <w:rFonts w:ascii="Kundli English" w:hAnsi="Kundli English"/>
        <w:b/>
        <w:sz w:val="24"/>
        <w:szCs w:val="24"/>
      </w:rPr>
    </w:pPr>
    <w:r w:rsidRPr="00DD37B4">
      <w:rPr>
        <w:rFonts w:ascii="Kundli English" w:hAnsi="Kundli English"/>
        <w:b/>
        <w:sz w:val="24"/>
        <w:szCs w:val="24"/>
      </w:rPr>
      <w:t>2X660MW SURATGARH SC TPS,</w:t>
    </w:r>
  </w:p>
  <w:p w:rsidR="00BB157B" w:rsidRDefault="00DE189B" w:rsidP="00BB157B">
    <w:pPr>
      <w:jc w:val="center"/>
      <w:rPr>
        <w:rFonts w:ascii="Kundli English" w:hAnsi="Kundli English"/>
        <w:b/>
        <w:sz w:val="24"/>
        <w:szCs w:val="24"/>
      </w:rPr>
    </w:pPr>
    <w:r>
      <w:rPr>
        <w:rFonts w:ascii="Kundli English" w:hAnsi="Kundli English"/>
        <w:b/>
        <w:sz w:val="24"/>
        <w:szCs w:val="24"/>
      </w:rPr>
      <w:t>STAGE-V</w:t>
    </w:r>
    <w:r w:rsidR="00BB157B" w:rsidRPr="00DD37B4">
      <w:rPr>
        <w:rFonts w:ascii="Kundli English" w:hAnsi="Kundli English"/>
        <w:b/>
        <w:sz w:val="24"/>
        <w:szCs w:val="24"/>
      </w:rPr>
      <w:t>, UNIT # 7 &amp; 8</w:t>
    </w:r>
  </w:p>
  <w:p w:rsidR="005F2BA4" w:rsidRPr="00DD37B4" w:rsidRDefault="005F2BA4" w:rsidP="00BB157B">
    <w:pPr>
      <w:jc w:val="center"/>
      <w:rPr>
        <w:rFonts w:ascii="Kundli English" w:hAnsi="Kundli English"/>
        <w:b/>
        <w:sz w:val="24"/>
        <w:szCs w:val="24"/>
      </w:rPr>
    </w:pPr>
    <w:r>
      <w:rPr>
        <w:rFonts w:ascii="Kundli English" w:hAnsi="Kundli English"/>
        <w:b/>
        <w:sz w:val="24"/>
        <w:szCs w:val="24"/>
      </w:rPr>
      <w:t>LIST OF SPARES</w:t>
    </w:r>
    <w:r w:rsidR="00B06322">
      <w:rPr>
        <w:rFonts w:ascii="Kundli English" w:hAnsi="Kundli English"/>
        <w:b/>
        <w:sz w:val="24"/>
        <w:szCs w:val="24"/>
      </w:rPr>
      <w:t xml:space="preserve"> LVSWITCHGEAR</w:t>
    </w:r>
    <w:r w:rsidR="00CD0575">
      <w:rPr>
        <w:rFonts w:ascii="Kundli English" w:hAnsi="Kundli English"/>
        <w:b/>
        <w:sz w:val="24"/>
        <w:szCs w:val="24"/>
      </w:rPr>
      <w:t xml:space="preserve"> </w:t>
    </w:r>
  </w:p>
  <w:p w:rsidR="00BB157B" w:rsidRDefault="00BB157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157B"/>
    <w:rsid w:val="00212CCC"/>
    <w:rsid w:val="00507413"/>
    <w:rsid w:val="005F23CD"/>
    <w:rsid w:val="005F2BA4"/>
    <w:rsid w:val="00734940"/>
    <w:rsid w:val="007E1F73"/>
    <w:rsid w:val="00990995"/>
    <w:rsid w:val="00A34A29"/>
    <w:rsid w:val="00B06322"/>
    <w:rsid w:val="00BB157B"/>
    <w:rsid w:val="00BE1CCB"/>
    <w:rsid w:val="00BF266A"/>
    <w:rsid w:val="00C33F7E"/>
    <w:rsid w:val="00CD0575"/>
    <w:rsid w:val="00D2757D"/>
    <w:rsid w:val="00D87B4C"/>
    <w:rsid w:val="00DE189B"/>
    <w:rsid w:val="00E471BE"/>
    <w:rsid w:val="00E93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57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B15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BB15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157B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BB15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157B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262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jagadish dalli</dc:creator>
  <cp:keywords/>
  <dc:description/>
  <cp:lastModifiedBy>pradhan</cp:lastModifiedBy>
  <cp:revision>8</cp:revision>
  <dcterms:created xsi:type="dcterms:W3CDTF">2015-01-13T08:38:00Z</dcterms:created>
  <dcterms:modified xsi:type="dcterms:W3CDTF">2015-04-03T09:27:00Z</dcterms:modified>
</cp:coreProperties>
</file>